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1E6" w:rsidRPr="004B545B" w:rsidRDefault="00C71D9D" w:rsidP="005901E6">
      <w:pPr>
        <w:pStyle w:val="ae"/>
        <w:rPr>
          <w:sz w:val="32"/>
          <w:szCs w:val="32"/>
        </w:rPr>
      </w:pPr>
      <w:r w:rsidRPr="00C71D9D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2743660</wp:posOffset>
            </wp:positionH>
            <wp:positionV relativeFrom="paragraph">
              <wp:posOffset>5124</wp:posOffset>
            </wp:positionV>
            <wp:extent cx="632591" cy="662152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901E6" w:rsidRPr="004B545B">
        <w:rPr>
          <w:sz w:val="32"/>
          <w:szCs w:val="32"/>
        </w:rPr>
        <w:t>Администрация Шеломковского сельсовета</w:t>
      </w:r>
    </w:p>
    <w:p w:rsidR="005901E6" w:rsidRPr="00526846" w:rsidRDefault="005901E6" w:rsidP="005901E6">
      <w:pPr>
        <w:pStyle w:val="af0"/>
        <w:rPr>
          <w:szCs w:val="32"/>
        </w:rPr>
      </w:pPr>
      <w:r w:rsidRPr="004B545B">
        <w:rPr>
          <w:szCs w:val="32"/>
        </w:rPr>
        <w:t>Дзержинского района Красноярского края</w:t>
      </w:r>
    </w:p>
    <w:p w:rsidR="005901E6" w:rsidRDefault="005901E6" w:rsidP="005901E6">
      <w:pPr>
        <w:pStyle w:val="3"/>
        <w:rPr>
          <w:sz w:val="32"/>
          <w:szCs w:val="32"/>
        </w:rPr>
      </w:pPr>
      <w:r w:rsidRPr="004B545B">
        <w:rPr>
          <w:sz w:val="32"/>
          <w:szCs w:val="32"/>
        </w:rPr>
        <w:t>ПОСТАНОВЛЕНИЕ</w:t>
      </w:r>
    </w:p>
    <w:p w:rsidR="005901E6" w:rsidRPr="005901E6" w:rsidRDefault="005901E6" w:rsidP="005901E6">
      <w:pPr>
        <w:tabs>
          <w:tab w:val="left" w:pos="1222"/>
        </w:tabs>
        <w:jc w:val="center"/>
        <w:rPr>
          <w:rFonts w:ascii="Times New Roman" w:hAnsi="Times New Roman"/>
          <w:sz w:val="32"/>
          <w:szCs w:val="32"/>
        </w:rPr>
      </w:pPr>
      <w:r w:rsidRPr="005901E6">
        <w:rPr>
          <w:rFonts w:ascii="Times New Roman" w:hAnsi="Times New Roman"/>
          <w:sz w:val="32"/>
          <w:szCs w:val="32"/>
        </w:rPr>
        <w:t>с. Шеломки</w:t>
      </w:r>
    </w:p>
    <w:p w:rsidR="00933A92" w:rsidRPr="000F4C2B" w:rsidRDefault="005901E6" w:rsidP="005901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5901E6">
        <w:rPr>
          <w:rFonts w:ascii="Times New Roman" w:hAnsi="Times New Roman"/>
          <w:sz w:val="28"/>
          <w:szCs w:val="28"/>
        </w:rPr>
        <w:t>.07.2019г.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>21</w:t>
      </w:r>
      <w:r w:rsidRPr="005901E6">
        <w:rPr>
          <w:rFonts w:ascii="Times New Roman" w:hAnsi="Times New Roman"/>
          <w:sz w:val="28"/>
          <w:szCs w:val="28"/>
        </w:rPr>
        <w:t xml:space="preserve">-п </w:t>
      </w:r>
    </w:p>
    <w:tbl>
      <w:tblPr>
        <w:tblW w:w="0" w:type="auto"/>
        <w:tblLook w:val="04A0"/>
      </w:tblPr>
      <w:tblGrid>
        <w:gridCol w:w="4785"/>
        <w:gridCol w:w="4786"/>
      </w:tblGrid>
      <w:tr w:rsidR="00933A92" w:rsidRPr="00C60668" w:rsidTr="00C60668">
        <w:tc>
          <w:tcPr>
            <w:tcW w:w="4785" w:type="dxa"/>
          </w:tcPr>
          <w:p w:rsidR="00933A92" w:rsidRPr="00C60668" w:rsidRDefault="00933A92" w:rsidP="005901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668">
              <w:rPr>
                <w:rFonts w:ascii="Times New Roman" w:hAnsi="Times New Roman"/>
                <w:sz w:val="28"/>
                <w:szCs w:val="28"/>
              </w:rPr>
              <w:t>Об утверждении нормативов финансовых затрат на капитальный ремонт, ремонт, содержание автомо</w:t>
            </w:r>
            <w:r w:rsidR="005901E6">
              <w:rPr>
                <w:rFonts w:ascii="Times New Roman" w:hAnsi="Times New Roman"/>
                <w:sz w:val="28"/>
                <w:szCs w:val="28"/>
              </w:rPr>
              <w:t xml:space="preserve">бильных дорог местного значения </w:t>
            </w:r>
            <w:r w:rsidR="006F0DC0">
              <w:rPr>
                <w:rFonts w:ascii="Times New Roman" w:hAnsi="Times New Roman"/>
                <w:sz w:val="28"/>
                <w:szCs w:val="28"/>
              </w:rPr>
              <w:t xml:space="preserve">Шеломковского сельсовета </w:t>
            </w:r>
            <w:r w:rsidRPr="00C60668">
              <w:rPr>
                <w:rFonts w:ascii="Times New Roman" w:hAnsi="Times New Roman"/>
                <w:sz w:val="28"/>
                <w:szCs w:val="28"/>
              </w:rPr>
              <w:t>и правил расчета размера ассигнований местного бюджета на указанные цели</w:t>
            </w:r>
          </w:p>
        </w:tc>
        <w:tc>
          <w:tcPr>
            <w:tcW w:w="4786" w:type="dxa"/>
          </w:tcPr>
          <w:p w:rsidR="00933A92" w:rsidRPr="00C60668" w:rsidRDefault="00933A92" w:rsidP="00C60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3A92" w:rsidRPr="000F4C2B" w:rsidRDefault="00933A92" w:rsidP="00933A92">
      <w:pPr>
        <w:jc w:val="center"/>
        <w:rPr>
          <w:rFonts w:ascii="Times New Roman" w:hAnsi="Times New Roman"/>
          <w:sz w:val="28"/>
          <w:szCs w:val="28"/>
        </w:rPr>
      </w:pPr>
    </w:p>
    <w:p w:rsidR="004576BF" w:rsidRPr="000F4C2B" w:rsidRDefault="004576BF" w:rsidP="00457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0F4C2B">
        <w:rPr>
          <w:rFonts w:ascii="Times New Roman" w:hAnsi="Times New Roman"/>
          <w:sz w:val="28"/>
          <w:szCs w:val="28"/>
        </w:rPr>
        <w:t>На основании статьи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</w:t>
      </w:r>
      <w:r w:rsidR="005901E6">
        <w:rPr>
          <w:rFonts w:ascii="Times New Roman" w:hAnsi="Times New Roman"/>
          <w:sz w:val="28"/>
          <w:szCs w:val="28"/>
        </w:rPr>
        <w:t xml:space="preserve"> Российской Федерации», статьи 6</w:t>
      </w:r>
      <w:r w:rsidRPr="000F4C2B">
        <w:rPr>
          <w:rFonts w:ascii="Times New Roman" w:hAnsi="Times New Roman"/>
          <w:sz w:val="28"/>
          <w:szCs w:val="28"/>
        </w:rPr>
        <w:t xml:space="preserve"> Устава</w:t>
      </w:r>
      <w:r w:rsidR="006F0DC0">
        <w:rPr>
          <w:rFonts w:ascii="Times New Roman" w:hAnsi="Times New Roman"/>
          <w:sz w:val="28"/>
          <w:szCs w:val="28"/>
        </w:rPr>
        <w:t xml:space="preserve"> муниципального образования Шеломкоский сельсовет, </w:t>
      </w:r>
      <w:r w:rsidRPr="006F0DC0">
        <w:rPr>
          <w:rFonts w:ascii="Times New Roman" w:hAnsi="Times New Roman"/>
          <w:sz w:val="28"/>
          <w:szCs w:val="28"/>
        </w:rPr>
        <w:t>ПОСТАНОВ</w:t>
      </w:r>
      <w:r w:rsidR="000F4C2B" w:rsidRPr="006F0DC0">
        <w:rPr>
          <w:rFonts w:ascii="Times New Roman" w:hAnsi="Times New Roman"/>
          <w:sz w:val="28"/>
          <w:szCs w:val="28"/>
        </w:rPr>
        <w:t>ЛЯЮ</w:t>
      </w:r>
      <w:r w:rsidRPr="006F0DC0">
        <w:rPr>
          <w:rFonts w:ascii="Times New Roman" w:hAnsi="Times New Roman"/>
          <w:sz w:val="28"/>
          <w:szCs w:val="28"/>
        </w:rPr>
        <w:t>:</w:t>
      </w:r>
    </w:p>
    <w:p w:rsidR="004576BF" w:rsidRPr="000F4C2B" w:rsidRDefault="004576BF" w:rsidP="00457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0F4C2B">
        <w:rPr>
          <w:rFonts w:ascii="Times New Roman" w:hAnsi="Times New Roman"/>
          <w:sz w:val="28"/>
          <w:szCs w:val="28"/>
        </w:rPr>
        <w:t xml:space="preserve">1. Утвердить нормативы финансовых затрат на капитальный ремонт, ремонт, содержание автомобильных дорог местного значения </w:t>
      </w:r>
      <w:r w:rsidR="006F0DC0" w:rsidRPr="004505E4">
        <w:rPr>
          <w:rFonts w:ascii="Times New Roman" w:hAnsi="Times New Roman"/>
          <w:sz w:val="28"/>
          <w:szCs w:val="28"/>
        </w:rPr>
        <w:t>Шеломковского сельсовета в 2019 году:</w:t>
      </w:r>
    </w:p>
    <w:p w:rsidR="004576BF" w:rsidRPr="000F4C2B" w:rsidRDefault="00540B35" w:rsidP="00457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капитальный ремонт -1097569,00</w:t>
      </w:r>
      <w:r w:rsidR="002761FB">
        <w:rPr>
          <w:rFonts w:ascii="Times New Roman" w:hAnsi="Times New Roman"/>
          <w:sz w:val="28"/>
          <w:szCs w:val="28"/>
        </w:rPr>
        <w:t xml:space="preserve"> </w:t>
      </w:r>
      <w:r w:rsidR="004576BF" w:rsidRPr="000F4C2B">
        <w:rPr>
          <w:rFonts w:ascii="Times New Roman" w:hAnsi="Times New Roman"/>
          <w:sz w:val="28"/>
          <w:szCs w:val="28"/>
        </w:rPr>
        <w:t>рублей;</w:t>
      </w:r>
    </w:p>
    <w:p w:rsidR="004576BF" w:rsidRPr="000F4C2B" w:rsidRDefault="00540B35" w:rsidP="00457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ремонт – 300200,00</w:t>
      </w:r>
      <w:r w:rsidR="004576BF" w:rsidRPr="000F4C2B">
        <w:rPr>
          <w:rFonts w:ascii="Times New Roman" w:hAnsi="Times New Roman"/>
          <w:sz w:val="28"/>
          <w:szCs w:val="28"/>
        </w:rPr>
        <w:t xml:space="preserve"> рублей;</w:t>
      </w:r>
    </w:p>
    <w:p w:rsidR="004576BF" w:rsidRPr="000F4C2B" w:rsidRDefault="004576BF" w:rsidP="00457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C2B">
        <w:rPr>
          <w:rFonts w:ascii="Times New Roman" w:hAnsi="Times New Roman"/>
          <w:sz w:val="28"/>
          <w:szCs w:val="28"/>
        </w:rPr>
        <w:t>на содержание автом</w:t>
      </w:r>
      <w:r w:rsidR="007068C2">
        <w:rPr>
          <w:rFonts w:ascii="Times New Roman" w:hAnsi="Times New Roman"/>
          <w:sz w:val="28"/>
          <w:szCs w:val="28"/>
        </w:rPr>
        <w:t xml:space="preserve">обильных дорог местного значения </w:t>
      </w:r>
      <w:r w:rsidR="00540B35">
        <w:rPr>
          <w:rFonts w:ascii="Times New Roman" w:hAnsi="Times New Roman"/>
          <w:sz w:val="28"/>
          <w:szCs w:val="28"/>
        </w:rPr>
        <w:t xml:space="preserve">– 174271,00 </w:t>
      </w:r>
      <w:r w:rsidR="002761FB">
        <w:rPr>
          <w:rFonts w:ascii="Times New Roman" w:hAnsi="Times New Roman"/>
          <w:sz w:val="28"/>
          <w:szCs w:val="28"/>
        </w:rPr>
        <w:t xml:space="preserve"> </w:t>
      </w:r>
      <w:r w:rsidR="002E63E6" w:rsidRPr="000F4C2B">
        <w:rPr>
          <w:rFonts w:ascii="Times New Roman" w:hAnsi="Times New Roman"/>
          <w:sz w:val="28"/>
          <w:szCs w:val="28"/>
        </w:rPr>
        <w:t xml:space="preserve"> рублей.</w:t>
      </w:r>
    </w:p>
    <w:p w:rsidR="00933A92" w:rsidRPr="000F4C2B" w:rsidRDefault="002E63E6" w:rsidP="002E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C2B">
        <w:rPr>
          <w:rFonts w:ascii="Times New Roman" w:hAnsi="Times New Roman"/>
          <w:sz w:val="28"/>
          <w:szCs w:val="28"/>
        </w:rPr>
        <w:t>2. Утвердить правила расчета размера ассигнований местного бюджета на капитальный ремонт, ремонт, содержание автомобильных дорог местного значения</w:t>
      </w:r>
      <w:r w:rsidR="004505E4">
        <w:rPr>
          <w:rFonts w:ascii="Times New Roman" w:hAnsi="Times New Roman"/>
          <w:sz w:val="28"/>
          <w:szCs w:val="28"/>
        </w:rPr>
        <w:t xml:space="preserve"> Шеломковского сельсовета </w:t>
      </w:r>
      <w:r w:rsidRPr="000F4C2B">
        <w:rPr>
          <w:rFonts w:ascii="Times New Roman" w:hAnsi="Times New Roman"/>
          <w:sz w:val="28"/>
          <w:szCs w:val="28"/>
        </w:rPr>
        <w:t>согласно приложению.</w:t>
      </w:r>
    </w:p>
    <w:p w:rsidR="002E63E6" w:rsidRPr="000F4C2B" w:rsidRDefault="002E63E6" w:rsidP="002E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C2B">
        <w:rPr>
          <w:rFonts w:ascii="Times New Roman" w:hAnsi="Times New Roman"/>
          <w:sz w:val="28"/>
          <w:szCs w:val="28"/>
        </w:rPr>
        <w:t xml:space="preserve">3. </w:t>
      </w:r>
      <w:r w:rsidR="004505E4">
        <w:rPr>
          <w:rFonts w:ascii="Times New Roman" w:hAnsi="Times New Roman"/>
          <w:sz w:val="28"/>
          <w:szCs w:val="28"/>
        </w:rPr>
        <w:t xml:space="preserve">Постановление </w:t>
      </w:r>
      <w:r w:rsidR="00DD64CD" w:rsidRPr="000F4C2B">
        <w:rPr>
          <w:rFonts w:ascii="Times New Roman" w:hAnsi="Times New Roman"/>
          <w:sz w:val="28"/>
          <w:szCs w:val="28"/>
        </w:rPr>
        <w:t xml:space="preserve">вступает в силу в день, следующий за днем официального опубликования (обнародования). </w:t>
      </w:r>
    </w:p>
    <w:p w:rsidR="002F53E7" w:rsidRPr="000F4C2B" w:rsidRDefault="002F53E7" w:rsidP="002E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0F4C2B">
        <w:rPr>
          <w:rFonts w:ascii="Times New Roman" w:hAnsi="Times New Roman"/>
          <w:sz w:val="28"/>
          <w:szCs w:val="28"/>
        </w:rPr>
        <w:t>4. Контроль за исполнением настоящего</w:t>
      </w:r>
      <w:r w:rsidR="004505E4">
        <w:rPr>
          <w:rFonts w:ascii="Times New Roman" w:hAnsi="Times New Roman"/>
          <w:sz w:val="28"/>
          <w:szCs w:val="28"/>
        </w:rPr>
        <w:t xml:space="preserve"> постановления возложить на главного бухгалтера администрации сельсовета Лысикову Ольгу Геннадьевну.</w:t>
      </w:r>
    </w:p>
    <w:p w:rsidR="001C2B11" w:rsidRDefault="001C2B11" w:rsidP="00E72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505E4" w:rsidRDefault="004505E4" w:rsidP="004505E4">
      <w:pPr>
        <w:pStyle w:val="31"/>
        <w:rPr>
          <w:szCs w:val="28"/>
        </w:rPr>
        <w:sectPr w:rsidR="004505E4" w:rsidSect="008964E1">
          <w:headerReference w:type="default" r:id="rId8"/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B545B">
        <w:rPr>
          <w:szCs w:val="28"/>
        </w:rPr>
        <w:t>Глава Шеломковского сельсовета                                          С.В. Шестопалов</w:t>
      </w:r>
    </w:p>
    <w:p w:rsidR="002F53E7" w:rsidRPr="000F4C2B" w:rsidRDefault="002F53E7" w:rsidP="004505E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4505E4" w:rsidRPr="004505E4" w:rsidRDefault="004505E4" w:rsidP="004505E4">
      <w:pPr>
        <w:tabs>
          <w:tab w:val="left" w:pos="1222"/>
        </w:tabs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  <w:r w:rsidRPr="004505E4">
        <w:rPr>
          <w:rFonts w:ascii="Times New Roman" w:hAnsi="Times New Roman"/>
          <w:sz w:val="28"/>
          <w:szCs w:val="28"/>
        </w:rPr>
        <w:t xml:space="preserve">Приложение к Постановлению </w:t>
      </w:r>
    </w:p>
    <w:p w:rsidR="004505E4" w:rsidRPr="004505E4" w:rsidRDefault="004505E4" w:rsidP="004505E4">
      <w:pPr>
        <w:tabs>
          <w:tab w:val="left" w:pos="1222"/>
        </w:tabs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  <w:r w:rsidRPr="004505E4">
        <w:rPr>
          <w:rFonts w:ascii="Times New Roman" w:hAnsi="Times New Roman"/>
          <w:sz w:val="28"/>
          <w:szCs w:val="28"/>
        </w:rPr>
        <w:t>администрации Шеломковского сельсовета</w:t>
      </w:r>
    </w:p>
    <w:p w:rsidR="00413F2F" w:rsidRPr="004505E4" w:rsidRDefault="004505E4" w:rsidP="004505E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4505E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21</w:t>
      </w:r>
      <w:r w:rsidRPr="004505E4">
        <w:rPr>
          <w:rFonts w:ascii="Times New Roman" w:hAnsi="Times New Roman"/>
          <w:sz w:val="28"/>
          <w:szCs w:val="28"/>
        </w:rPr>
        <w:t xml:space="preserve">- п от  </w:t>
      </w:r>
      <w:r>
        <w:rPr>
          <w:rFonts w:ascii="Times New Roman" w:hAnsi="Times New Roman"/>
          <w:sz w:val="28"/>
          <w:szCs w:val="28"/>
        </w:rPr>
        <w:t>22</w:t>
      </w:r>
      <w:r w:rsidRPr="004505E4">
        <w:rPr>
          <w:rFonts w:ascii="Times New Roman" w:hAnsi="Times New Roman"/>
          <w:sz w:val="28"/>
          <w:szCs w:val="28"/>
        </w:rPr>
        <w:t>.07.2019г</w:t>
      </w:r>
    </w:p>
    <w:p w:rsidR="00413F2F" w:rsidRPr="000F4C2B" w:rsidRDefault="00413F2F" w:rsidP="002E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61FB" w:rsidRPr="002761FB" w:rsidRDefault="00413F2F" w:rsidP="00413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61FB">
        <w:rPr>
          <w:rFonts w:ascii="Times New Roman" w:hAnsi="Times New Roman"/>
          <w:b/>
          <w:sz w:val="28"/>
          <w:szCs w:val="28"/>
        </w:rPr>
        <w:t xml:space="preserve">Правила </w:t>
      </w:r>
    </w:p>
    <w:p w:rsidR="00413F2F" w:rsidRPr="002761FB" w:rsidRDefault="00413F2F" w:rsidP="00413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761FB">
        <w:rPr>
          <w:rFonts w:ascii="Times New Roman" w:hAnsi="Times New Roman"/>
          <w:b/>
          <w:sz w:val="28"/>
          <w:szCs w:val="28"/>
        </w:rPr>
        <w:t xml:space="preserve">расчета размера ассигнований местного бюджета на капитальный ремонт, ремонт, содержание автомобильных дорог местного значения </w:t>
      </w:r>
      <w:r w:rsidR="004505E4" w:rsidRPr="004505E4">
        <w:rPr>
          <w:rFonts w:ascii="Times New Roman" w:hAnsi="Times New Roman"/>
          <w:b/>
          <w:sz w:val="28"/>
          <w:szCs w:val="28"/>
        </w:rPr>
        <w:t>Шеломковского сельсовета</w:t>
      </w:r>
    </w:p>
    <w:p w:rsidR="00413F2F" w:rsidRPr="002761FB" w:rsidRDefault="00413F2F" w:rsidP="00413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13F2F" w:rsidRPr="000F4C2B" w:rsidRDefault="00413F2F" w:rsidP="00413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4C2B" w:rsidRDefault="00B012B4" w:rsidP="000F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C2B">
        <w:rPr>
          <w:rFonts w:ascii="Times New Roman" w:hAnsi="Times New Roman"/>
          <w:sz w:val="28"/>
          <w:szCs w:val="28"/>
        </w:rPr>
        <w:t xml:space="preserve">1. Объем бюджетных ассигнований из местного бюджета на </w:t>
      </w:r>
      <w:r w:rsidR="000F4C2B">
        <w:rPr>
          <w:rFonts w:ascii="Times New Roman" w:hAnsi="Times New Roman"/>
          <w:sz w:val="28"/>
          <w:szCs w:val="28"/>
        </w:rPr>
        <w:t xml:space="preserve">капитальный ремонт </w:t>
      </w:r>
      <w:r w:rsidRPr="000F4C2B">
        <w:rPr>
          <w:rFonts w:ascii="Times New Roman" w:hAnsi="Times New Roman"/>
          <w:sz w:val="28"/>
          <w:szCs w:val="28"/>
        </w:rPr>
        <w:t>автомобильных дорог местного значения</w:t>
      </w:r>
      <w:r w:rsidR="004505E4">
        <w:rPr>
          <w:rFonts w:ascii="Times New Roman" w:hAnsi="Times New Roman"/>
          <w:sz w:val="28"/>
          <w:szCs w:val="28"/>
        </w:rPr>
        <w:t xml:space="preserve"> Шеломковского сельсовета </w:t>
      </w:r>
      <w:r w:rsidRPr="000F4C2B">
        <w:rPr>
          <w:rFonts w:ascii="Times New Roman" w:hAnsi="Times New Roman"/>
          <w:sz w:val="28"/>
          <w:szCs w:val="28"/>
        </w:rPr>
        <w:t xml:space="preserve">рассчитываются </w:t>
      </w:r>
      <w:r w:rsidRPr="003260FC">
        <w:rPr>
          <w:rFonts w:ascii="Times New Roman" w:hAnsi="Times New Roman"/>
          <w:sz w:val="28"/>
          <w:szCs w:val="28"/>
        </w:rPr>
        <w:t xml:space="preserve">нормативным методом </w:t>
      </w:r>
      <w:r w:rsidR="000F4C2B" w:rsidRPr="003260FC">
        <w:rPr>
          <w:rFonts w:ascii="Times New Roman" w:hAnsi="Times New Roman"/>
          <w:sz w:val="28"/>
          <w:szCs w:val="28"/>
        </w:rPr>
        <w:t>на</w:t>
      </w:r>
      <w:r w:rsidR="000F4C2B">
        <w:rPr>
          <w:rFonts w:ascii="Times New Roman" w:hAnsi="Times New Roman"/>
          <w:sz w:val="28"/>
          <w:szCs w:val="28"/>
        </w:rPr>
        <w:t xml:space="preserve"> основе утвержденных нормативов </w:t>
      </w:r>
      <w:r w:rsidR="000F4C2B" w:rsidRPr="000F4C2B">
        <w:rPr>
          <w:rFonts w:ascii="Times New Roman" w:hAnsi="Times New Roman"/>
          <w:sz w:val="28"/>
          <w:szCs w:val="28"/>
        </w:rPr>
        <w:t xml:space="preserve">финансовых затрат на капитальный ремонт автомобильных дорог местного значения </w:t>
      </w:r>
      <w:r w:rsidR="000F4C2B" w:rsidRPr="000F4C2B">
        <w:rPr>
          <w:rFonts w:ascii="Times New Roman" w:hAnsi="Times New Roman"/>
          <w:i/>
          <w:sz w:val="28"/>
          <w:szCs w:val="28"/>
        </w:rPr>
        <w:t>наименование муниципального образования</w:t>
      </w:r>
      <w:r w:rsidR="000F4C2B">
        <w:rPr>
          <w:rFonts w:ascii="Times New Roman" w:hAnsi="Times New Roman"/>
          <w:i/>
          <w:sz w:val="28"/>
          <w:szCs w:val="28"/>
        </w:rPr>
        <w:t xml:space="preserve"> </w:t>
      </w:r>
      <w:r w:rsidR="000F4C2B">
        <w:rPr>
          <w:rFonts w:ascii="Times New Roman" w:hAnsi="Times New Roman"/>
          <w:sz w:val="28"/>
          <w:szCs w:val="28"/>
        </w:rPr>
        <w:t>по формуле:</w:t>
      </w:r>
    </w:p>
    <w:p w:rsidR="00B012B4" w:rsidRDefault="000F4C2B" w:rsidP="000F4C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vertAlign w:val="subscript"/>
        </w:rPr>
        <w:t>к</w:t>
      </w:r>
      <w:r w:rsidR="004328C4">
        <w:rPr>
          <w:rFonts w:ascii="Times New Roman" w:hAnsi="Times New Roman"/>
          <w:sz w:val="28"/>
          <w:szCs w:val="28"/>
          <w:vertAlign w:val="subscript"/>
        </w:rPr>
        <w:t>р</w:t>
      </w:r>
      <w:r>
        <w:rPr>
          <w:rFonts w:ascii="Times New Roman" w:hAnsi="Times New Roman"/>
          <w:sz w:val="28"/>
          <w:szCs w:val="28"/>
        </w:rPr>
        <w:t>=Н</w:t>
      </w:r>
      <w:r>
        <w:rPr>
          <w:rFonts w:ascii="Times New Roman" w:hAnsi="Times New Roman"/>
          <w:sz w:val="28"/>
          <w:szCs w:val="28"/>
          <w:vertAlign w:val="subscript"/>
        </w:rPr>
        <w:t>к</w:t>
      </w:r>
      <w:r w:rsidR="004328C4">
        <w:rPr>
          <w:rFonts w:ascii="Times New Roman" w:hAnsi="Times New Roman"/>
          <w:sz w:val="28"/>
          <w:szCs w:val="28"/>
          <w:vertAlign w:val="subscript"/>
        </w:rPr>
        <w:t>р</w:t>
      </w:r>
      <w:r>
        <w:rPr>
          <w:rFonts w:ascii="Times New Roman" w:hAnsi="Times New Roman"/>
          <w:sz w:val="28"/>
          <w:szCs w:val="28"/>
        </w:rPr>
        <w:t>*</w:t>
      </w:r>
      <w:r w:rsidR="004328C4">
        <w:rPr>
          <w:rFonts w:ascii="Times New Roman" w:hAnsi="Times New Roman"/>
          <w:sz w:val="28"/>
          <w:szCs w:val="28"/>
        </w:rPr>
        <w:t>П</w:t>
      </w:r>
      <w:r w:rsidR="004328C4">
        <w:rPr>
          <w:rFonts w:ascii="Times New Roman" w:hAnsi="Times New Roman"/>
          <w:sz w:val="28"/>
          <w:szCs w:val="28"/>
          <w:vertAlign w:val="subscript"/>
        </w:rPr>
        <w:t>кр</w:t>
      </w:r>
      <w:r w:rsidR="004328C4">
        <w:rPr>
          <w:rFonts w:ascii="Times New Roman" w:hAnsi="Times New Roman"/>
          <w:sz w:val="28"/>
          <w:szCs w:val="28"/>
        </w:rPr>
        <w:t>, где</w:t>
      </w:r>
    </w:p>
    <w:p w:rsidR="004328C4" w:rsidRDefault="004328C4" w:rsidP="0043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28C4" w:rsidRDefault="004328C4" w:rsidP="0043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vertAlign w:val="subscript"/>
        </w:rPr>
        <w:t xml:space="preserve">кр </w:t>
      </w:r>
      <w:r>
        <w:rPr>
          <w:rFonts w:ascii="Times New Roman" w:hAnsi="Times New Roman"/>
          <w:sz w:val="28"/>
          <w:szCs w:val="28"/>
        </w:rPr>
        <w:t>- о</w:t>
      </w:r>
      <w:r w:rsidRPr="000F4C2B">
        <w:rPr>
          <w:rFonts w:ascii="Times New Roman" w:hAnsi="Times New Roman"/>
          <w:sz w:val="28"/>
          <w:szCs w:val="28"/>
        </w:rPr>
        <w:t xml:space="preserve">бъем бюджетных ассигнований из местного бюджета на </w:t>
      </w:r>
      <w:r>
        <w:rPr>
          <w:rFonts w:ascii="Times New Roman" w:hAnsi="Times New Roman"/>
          <w:sz w:val="28"/>
          <w:szCs w:val="28"/>
        </w:rPr>
        <w:t xml:space="preserve">капитальный ремонт </w:t>
      </w:r>
      <w:r w:rsidRPr="000F4C2B">
        <w:rPr>
          <w:rFonts w:ascii="Times New Roman" w:hAnsi="Times New Roman"/>
          <w:sz w:val="28"/>
          <w:szCs w:val="28"/>
        </w:rPr>
        <w:t>автомобильных дорог местного значения</w:t>
      </w:r>
      <w:r w:rsidRPr="004505E4">
        <w:rPr>
          <w:rFonts w:ascii="Times New Roman" w:hAnsi="Times New Roman"/>
          <w:sz w:val="28"/>
          <w:szCs w:val="28"/>
        </w:rPr>
        <w:t>;</w:t>
      </w:r>
    </w:p>
    <w:p w:rsidR="004328C4" w:rsidRDefault="004328C4" w:rsidP="0043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кр</w:t>
      </w:r>
      <w:r>
        <w:rPr>
          <w:rFonts w:ascii="Times New Roman" w:hAnsi="Times New Roman"/>
          <w:sz w:val="28"/>
          <w:szCs w:val="28"/>
        </w:rPr>
        <w:t xml:space="preserve"> </w:t>
      </w:r>
      <w:r w:rsidR="0018423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8423F">
        <w:rPr>
          <w:rFonts w:ascii="Times New Roman" w:hAnsi="Times New Roman"/>
          <w:sz w:val="28"/>
          <w:szCs w:val="28"/>
        </w:rPr>
        <w:t xml:space="preserve">объем </w:t>
      </w:r>
      <w:r>
        <w:rPr>
          <w:rFonts w:ascii="Times New Roman" w:hAnsi="Times New Roman"/>
          <w:sz w:val="28"/>
          <w:szCs w:val="28"/>
        </w:rPr>
        <w:t xml:space="preserve">утвержденных нормативов </w:t>
      </w:r>
      <w:r w:rsidRPr="000F4C2B">
        <w:rPr>
          <w:rFonts w:ascii="Times New Roman" w:hAnsi="Times New Roman"/>
          <w:sz w:val="28"/>
          <w:szCs w:val="28"/>
        </w:rPr>
        <w:t>финансовых затрат на капитальный ремонт автомобильных дорог местного значения</w:t>
      </w:r>
      <w:r>
        <w:rPr>
          <w:rFonts w:ascii="Times New Roman" w:hAnsi="Times New Roman"/>
          <w:sz w:val="28"/>
          <w:szCs w:val="28"/>
        </w:rPr>
        <w:t>;</w:t>
      </w:r>
    </w:p>
    <w:p w:rsidR="004328C4" w:rsidRDefault="004328C4" w:rsidP="0043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  <w:vertAlign w:val="subscript"/>
        </w:rPr>
        <w:t>кр</w:t>
      </w:r>
      <w:r>
        <w:rPr>
          <w:rFonts w:ascii="Times New Roman" w:hAnsi="Times New Roman"/>
          <w:sz w:val="28"/>
          <w:szCs w:val="28"/>
        </w:rPr>
        <w:t xml:space="preserve"> – протяженность </w:t>
      </w:r>
      <w:r w:rsidRPr="000F4C2B">
        <w:rPr>
          <w:rFonts w:ascii="Times New Roman" w:hAnsi="Times New Roman"/>
          <w:sz w:val="28"/>
          <w:szCs w:val="28"/>
        </w:rPr>
        <w:t xml:space="preserve">автомобильных дорог местного значения </w:t>
      </w:r>
      <w:r>
        <w:rPr>
          <w:rFonts w:ascii="Times New Roman" w:hAnsi="Times New Roman"/>
          <w:sz w:val="28"/>
          <w:szCs w:val="28"/>
        </w:rPr>
        <w:t>подлежащих капитальному ремонту.</w:t>
      </w:r>
    </w:p>
    <w:p w:rsidR="004328C4" w:rsidRPr="00932D2C" w:rsidRDefault="00C92C42" w:rsidP="0043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D2C">
        <w:rPr>
          <w:rFonts w:ascii="Times New Roman" w:hAnsi="Times New Roman"/>
          <w:sz w:val="28"/>
          <w:szCs w:val="28"/>
        </w:rPr>
        <w:t>2</w:t>
      </w:r>
      <w:r w:rsidR="004328C4" w:rsidRPr="00932D2C">
        <w:rPr>
          <w:rFonts w:ascii="Times New Roman" w:hAnsi="Times New Roman"/>
          <w:sz w:val="28"/>
          <w:szCs w:val="28"/>
        </w:rPr>
        <w:t xml:space="preserve">. Объем бюджетных ассигнований из местного бюджета на ремонт автомобильных дорог местного значения </w:t>
      </w:r>
      <w:r w:rsidR="004505E4" w:rsidRPr="004505E4">
        <w:rPr>
          <w:rFonts w:ascii="Times New Roman" w:hAnsi="Times New Roman"/>
          <w:sz w:val="28"/>
          <w:szCs w:val="28"/>
        </w:rPr>
        <w:t>Шеломковского сельсовета</w:t>
      </w:r>
      <w:r w:rsidR="004505E4">
        <w:rPr>
          <w:rFonts w:ascii="Times New Roman" w:hAnsi="Times New Roman"/>
          <w:i/>
          <w:sz w:val="28"/>
          <w:szCs w:val="28"/>
        </w:rPr>
        <w:t xml:space="preserve"> </w:t>
      </w:r>
      <w:r w:rsidR="004328C4" w:rsidRPr="00932D2C">
        <w:rPr>
          <w:rFonts w:ascii="Times New Roman" w:hAnsi="Times New Roman"/>
          <w:sz w:val="28"/>
          <w:szCs w:val="28"/>
        </w:rPr>
        <w:t>рассчитываются нормативным методом на основе утвержденных нормативов финансовых затрат на ремонт автомобильных дорог местного значения по формуле:</w:t>
      </w:r>
    </w:p>
    <w:p w:rsidR="004328C4" w:rsidRPr="00932D2C" w:rsidRDefault="004328C4" w:rsidP="004328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32D2C">
        <w:rPr>
          <w:rFonts w:ascii="Times New Roman" w:hAnsi="Times New Roman"/>
          <w:sz w:val="28"/>
          <w:szCs w:val="28"/>
        </w:rPr>
        <w:t>А</w:t>
      </w:r>
      <w:r w:rsidRPr="00932D2C">
        <w:rPr>
          <w:rFonts w:ascii="Times New Roman" w:hAnsi="Times New Roman"/>
          <w:sz w:val="28"/>
          <w:szCs w:val="28"/>
          <w:vertAlign w:val="subscript"/>
        </w:rPr>
        <w:t>р</w:t>
      </w:r>
      <w:r w:rsidRPr="00932D2C">
        <w:rPr>
          <w:rFonts w:ascii="Times New Roman" w:hAnsi="Times New Roman"/>
          <w:sz w:val="28"/>
          <w:szCs w:val="28"/>
        </w:rPr>
        <w:t>=Н</w:t>
      </w:r>
      <w:r w:rsidRPr="00932D2C">
        <w:rPr>
          <w:rFonts w:ascii="Times New Roman" w:hAnsi="Times New Roman"/>
          <w:sz w:val="28"/>
          <w:szCs w:val="28"/>
          <w:vertAlign w:val="subscript"/>
        </w:rPr>
        <w:t>р</w:t>
      </w:r>
      <w:r w:rsidRPr="00932D2C">
        <w:rPr>
          <w:rFonts w:ascii="Times New Roman" w:hAnsi="Times New Roman"/>
          <w:sz w:val="28"/>
          <w:szCs w:val="28"/>
        </w:rPr>
        <w:t>*П</w:t>
      </w:r>
      <w:r w:rsidRPr="00932D2C">
        <w:rPr>
          <w:rFonts w:ascii="Times New Roman" w:hAnsi="Times New Roman"/>
          <w:sz w:val="28"/>
          <w:szCs w:val="28"/>
          <w:vertAlign w:val="subscript"/>
        </w:rPr>
        <w:t>р</w:t>
      </w:r>
      <w:r w:rsidRPr="00932D2C">
        <w:rPr>
          <w:rFonts w:ascii="Times New Roman" w:hAnsi="Times New Roman"/>
          <w:sz w:val="28"/>
          <w:szCs w:val="28"/>
        </w:rPr>
        <w:t>, где</w:t>
      </w:r>
    </w:p>
    <w:p w:rsidR="004328C4" w:rsidRPr="00932D2C" w:rsidRDefault="004328C4" w:rsidP="0043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28C4" w:rsidRPr="00932D2C" w:rsidRDefault="004328C4" w:rsidP="0043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32D2C">
        <w:rPr>
          <w:rFonts w:ascii="Times New Roman" w:hAnsi="Times New Roman"/>
          <w:sz w:val="28"/>
          <w:szCs w:val="28"/>
        </w:rPr>
        <w:t>А</w:t>
      </w:r>
      <w:r w:rsidRPr="00932D2C">
        <w:rPr>
          <w:rFonts w:ascii="Times New Roman" w:hAnsi="Times New Roman"/>
          <w:sz w:val="28"/>
          <w:szCs w:val="28"/>
          <w:vertAlign w:val="subscript"/>
        </w:rPr>
        <w:t xml:space="preserve">р </w:t>
      </w:r>
      <w:r w:rsidRPr="00932D2C">
        <w:rPr>
          <w:rFonts w:ascii="Times New Roman" w:hAnsi="Times New Roman"/>
          <w:sz w:val="28"/>
          <w:szCs w:val="28"/>
        </w:rPr>
        <w:t>- объем бюджетных ассигнований из местного бюджета на ремонт автомобильных дорог местного значения</w:t>
      </w:r>
      <w:r w:rsidRPr="004505E4">
        <w:rPr>
          <w:rFonts w:ascii="Times New Roman" w:hAnsi="Times New Roman"/>
          <w:sz w:val="28"/>
          <w:szCs w:val="28"/>
        </w:rPr>
        <w:t>;</w:t>
      </w:r>
    </w:p>
    <w:p w:rsidR="004328C4" w:rsidRPr="00932D2C" w:rsidRDefault="004328C4" w:rsidP="0043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D2C">
        <w:rPr>
          <w:rFonts w:ascii="Times New Roman" w:hAnsi="Times New Roman"/>
          <w:sz w:val="28"/>
          <w:szCs w:val="28"/>
        </w:rPr>
        <w:t>Н</w:t>
      </w:r>
      <w:r w:rsidRPr="00932D2C">
        <w:rPr>
          <w:rFonts w:ascii="Times New Roman" w:hAnsi="Times New Roman"/>
          <w:sz w:val="28"/>
          <w:szCs w:val="28"/>
          <w:vertAlign w:val="subscript"/>
        </w:rPr>
        <w:t>р</w:t>
      </w:r>
      <w:r w:rsidRPr="00932D2C">
        <w:rPr>
          <w:rFonts w:ascii="Times New Roman" w:hAnsi="Times New Roman"/>
          <w:sz w:val="28"/>
          <w:szCs w:val="28"/>
        </w:rPr>
        <w:t xml:space="preserve"> </w:t>
      </w:r>
      <w:r w:rsidR="0018423F">
        <w:rPr>
          <w:rFonts w:ascii="Times New Roman" w:hAnsi="Times New Roman"/>
          <w:sz w:val="28"/>
          <w:szCs w:val="28"/>
        </w:rPr>
        <w:t>–</w:t>
      </w:r>
      <w:r w:rsidRPr="00932D2C">
        <w:rPr>
          <w:rFonts w:ascii="Times New Roman" w:hAnsi="Times New Roman"/>
          <w:sz w:val="28"/>
          <w:szCs w:val="28"/>
        </w:rPr>
        <w:t xml:space="preserve"> </w:t>
      </w:r>
      <w:r w:rsidR="0018423F">
        <w:rPr>
          <w:rFonts w:ascii="Times New Roman" w:hAnsi="Times New Roman"/>
          <w:sz w:val="28"/>
          <w:szCs w:val="28"/>
        </w:rPr>
        <w:t xml:space="preserve">объем </w:t>
      </w:r>
      <w:r w:rsidRPr="00932D2C">
        <w:rPr>
          <w:rFonts w:ascii="Times New Roman" w:hAnsi="Times New Roman"/>
          <w:sz w:val="28"/>
          <w:szCs w:val="28"/>
        </w:rPr>
        <w:t>утвержденных нормативов финансовых затрат на ремонт автомобильных дорог местного значения</w:t>
      </w:r>
      <w:r w:rsidR="004505E4">
        <w:rPr>
          <w:rFonts w:ascii="Times New Roman" w:hAnsi="Times New Roman"/>
          <w:sz w:val="28"/>
          <w:szCs w:val="28"/>
        </w:rPr>
        <w:t>;</w:t>
      </w:r>
    </w:p>
    <w:p w:rsidR="004328C4" w:rsidRPr="00932D2C" w:rsidRDefault="004328C4" w:rsidP="0043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D2C">
        <w:rPr>
          <w:rFonts w:ascii="Times New Roman" w:hAnsi="Times New Roman"/>
          <w:sz w:val="28"/>
          <w:szCs w:val="28"/>
        </w:rPr>
        <w:t>П</w:t>
      </w:r>
      <w:r w:rsidRPr="00932D2C">
        <w:rPr>
          <w:rFonts w:ascii="Times New Roman" w:hAnsi="Times New Roman"/>
          <w:sz w:val="28"/>
          <w:szCs w:val="28"/>
          <w:vertAlign w:val="subscript"/>
        </w:rPr>
        <w:t>р</w:t>
      </w:r>
      <w:r w:rsidRPr="00932D2C">
        <w:rPr>
          <w:rFonts w:ascii="Times New Roman" w:hAnsi="Times New Roman"/>
          <w:sz w:val="28"/>
          <w:szCs w:val="28"/>
        </w:rPr>
        <w:t xml:space="preserve"> – протяженность автомобильных дорог местного значения</w:t>
      </w:r>
      <w:r w:rsidR="004505E4">
        <w:rPr>
          <w:rFonts w:ascii="Times New Roman" w:hAnsi="Times New Roman"/>
          <w:sz w:val="28"/>
          <w:szCs w:val="28"/>
        </w:rPr>
        <w:t xml:space="preserve"> </w:t>
      </w:r>
      <w:r w:rsidRPr="00932D2C">
        <w:rPr>
          <w:rFonts w:ascii="Times New Roman" w:hAnsi="Times New Roman"/>
          <w:sz w:val="28"/>
          <w:szCs w:val="28"/>
        </w:rPr>
        <w:t>подлежащих ремонту.</w:t>
      </w:r>
    </w:p>
    <w:p w:rsidR="004328C4" w:rsidRPr="00932D2C" w:rsidRDefault="00C92C42" w:rsidP="0043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D2C">
        <w:rPr>
          <w:rFonts w:ascii="Times New Roman" w:hAnsi="Times New Roman"/>
          <w:sz w:val="28"/>
          <w:szCs w:val="28"/>
        </w:rPr>
        <w:t>3</w:t>
      </w:r>
      <w:r w:rsidR="004328C4" w:rsidRPr="00932D2C">
        <w:rPr>
          <w:rFonts w:ascii="Times New Roman" w:hAnsi="Times New Roman"/>
          <w:sz w:val="28"/>
          <w:szCs w:val="28"/>
        </w:rPr>
        <w:t xml:space="preserve">. Объем бюджетных ассигнований из местного бюджета на </w:t>
      </w:r>
      <w:r w:rsidRPr="00932D2C">
        <w:rPr>
          <w:rFonts w:ascii="Times New Roman" w:hAnsi="Times New Roman"/>
          <w:sz w:val="28"/>
          <w:szCs w:val="28"/>
        </w:rPr>
        <w:t>содержание</w:t>
      </w:r>
      <w:r w:rsidR="004328C4" w:rsidRPr="00932D2C">
        <w:rPr>
          <w:rFonts w:ascii="Times New Roman" w:hAnsi="Times New Roman"/>
          <w:sz w:val="28"/>
          <w:szCs w:val="28"/>
        </w:rPr>
        <w:t xml:space="preserve"> автомобильных дорог местного значения </w:t>
      </w:r>
      <w:r w:rsidR="004505E4" w:rsidRPr="004505E4">
        <w:rPr>
          <w:rFonts w:ascii="Times New Roman" w:hAnsi="Times New Roman"/>
          <w:sz w:val="28"/>
          <w:szCs w:val="28"/>
        </w:rPr>
        <w:t xml:space="preserve">Шеломковского сельсовета </w:t>
      </w:r>
      <w:r w:rsidR="004328C4" w:rsidRPr="004505E4">
        <w:rPr>
          <w:rFonts w:ascii="Times New Roman" w:hAnsi="Times New Roman"/>
          <w:sz w:val="28"/>
          <w:szCs w:val="28"/>
        </w:rPr>
        <w:t xml:space="preserve">рассчитываются </w:t>
      </w:r>
      <w:r w:rsidR="004328C4" w:rsidRPr="00932D2C">
        <w:rPr>
          <w:rFonts w:ascii="Times New Roman" w:hAnsi="Times New Roman"/>
          <w:sz w:val="28"/>
          <w:szCs w:val="28"/>
        </w:rPr>
        <w:t xml:space="preserve">нормативным методом на основе утвержденных нормативов финансовых затрат на </w:t>
      </w:r>
      <w:r w:rsidRPr="00932D2C">
        <w:rPr>
          <w:rFonts w:ascii="Times New Roman" w:hAnsi="Times New Roman"/>
          <w:sz w:val="28"/>
          <w:szCs w:val="28"/>
        </w:rPr>
        <w:t>содержание</w:t>
      </w:r>
      <w:r w:rsidR="004328C4" w:rsidRPr="00932D2C">
        <w:rPr>
          <w:rFonts w:ascii="Times New Roman" w:hAnsi="Times New Roman"/>
          <w:sz w:val="28"/>
          <w:szCs w:val="28"/>
        </w:rPr>
        <w:t xml:space="preserve"> автомобильных дорог местного значения</w:t>
      </w:r>
      <w:r w:rsidR="004505E4">
        <w:rPr>
          <w:rFonts w:ascii="Times New Roman" w:hAnsi="Times New Roman"/>
          <w:sz w:val="28"/>
          <w:szCs w:val="28"/>
        </w:rPr>
        <w:t xml:space="preserve"> </w:t>
      </w:r>
      <w:r w:rsidR="004328C4" w:rsidRPr="00932D2C">
        <w:rPr>
          <w:rFonts w:ascii="Times New Roman" w:hAnsi="Times New Roman"/>
          <w:sz w:val="28"/>
          <w:szCs w:val="28"/>
        </w:rPr>
        <w:t>по формуле:</w:t>
      </w:r>
    </w:p>
    <w:p w:rsidR="004328C4" w:rsidRPr="00932D2C" w:rsidRDefault="004328C4" w:rsidP="004328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32D2C">
        <w:rPr>
          <w:rFonts w:ascii="Times New Roman" w:hAnsi="Times New Roman"/>
          <w:sz w:val="28"/>
          <w:szCs w:val="28"/>
        </w:rPr>
        <w:t>А</w:t>
      </w:r>
      <w:r w:rsidR="00C92C42" w:rsidRPr="00932D2C">
        <w:rPr>
          <w:rFonts w:ascii="Times New Roman" w:hAnsi="Times New Roman"/>
          <w:sz w:val="28"/>
          <w:szCs w:val="28"/>
          <w:vertAlign w:val="subscript"/>
        </w:rPr>
        <w:t>с</w:t>
      </w:r>
      <w:r w:rsidRPr="00932D2C">
        <w:rPr>
          <w:rFonts w:ascii="Times New Roman" w:hAnsi="Times New Roman"/>
          <w:sz w:val="28"/>
          <w:szCs w:val="28"/>
        </w:rPr>
        <w:t>=Н</w:t>
      </w:r>
      <w:r w:rsidR="00C92C42" w:rsidRPr="00932D2C">
        <w:rPr>
          <w:rFonts w:ascii="Times New Roman" w:hAnsi="Times New Roman"/>
          <w:sz w:val="28"/>
          <w:szCs w:val="28"/>
          <w:vertAlign w:val="subscript"/>
        </w:rPr>
        <w:t>с</w:t>
      </w:r>
      <w:r w:rsidRPr="00932D2C">
        <w:rPr>
          <w:rFonts w:ascii="Times New Roman" w:hAnsi="Times New Roman"/>
          <w:sz w:val="28"/>
          <w:szCs w:val="28"/>
        </w:rPr>
        <w:t>*П</w:t>
      </w:r>
      <w:r w:rsidR="00C92C42" w:rsidRPr="00932D2C">
        <w:rPr>
          <w:rFonts w:ascii="Times New Roman" w:hAnsi="Times New Roman"/>
          <w:sz w:val="28"/>
          <w:szCs w:val="28"/>
          <w:vertAlign w:val="subscript"/>
        </w:rPr>
        <w:t>с</w:t>
      </w:r>
      <w:r w:rsidRPr="00932D2C">
        <w:rPr>
          <w:rFonts w:ascii="Times New Roman" w:hAnsi="Times New Roman"/>
          <w:sz w:val="28"/>
          <w:szCs w:val="28"/>
        </w:rPr>
        <w:t>, где</w:t>
      </w:r>
    </w:p>
    <w:p w:rsidR="004328C4" w:rsidRPr="00932D2C" w:rsidRDefault="004328C4" w:rsidP="0043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28C4" w:rsidRPr="00932D2C" w:rsidRDefault="004328C4" w:rsidP="0043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32D2C">
        <w:rPr>
          <w:rFonts w:ascii="Times New Roman" w:hAnsi="Times New Roman"/>
          <w:sz w:val="28"/>
          <w:szCs w:val="28"/>
        </w:rPr>
        <w:lastRenderedPageBreak/>
        <w:t>А</w:t>
      </w:r>
      <w:r w:rsidR="00C92C42" w:rsidRPr="00932D2C">
        <w:rPr>
          <w:rFonts w:ascii="Times New Roman" w:hAnsi="Times New Roman"/>
          <w:sz w:val="28"/>
          <w:szCs w:val="28"/>
          <w:vertAlign w:val="subscript"/>
        </w:rPr>
        <w:t>с</w:t>
      </w:r>
      <w:r w:rsidRPr="00932D2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932D2C">
        <w:rPr>
          <w:rFonts w:ascii="Times New Roman" w:hAnsi="Times New Roman"/>
          <w:sz w:val="28"/>
          <w:szCs w:val="28"/>
        </w:rPr>
        <w:t xml:space="preserve">- объем бюджетных ассигнований из местного бюджета на </w:t>
      </w:r>
      <w:r w:rsidR="00403C71">
        <w:rPr>
          <w:rFonts w:ascii="Times New Roman" w:hAnsi="Times New Roman"/>
          <w:sz w:val="28"/>
          <w:szCs w:val="28"/>
        </w:rPr>
        <w:t>содержание</w:t>
      </w:r>
      <w:r w:rsidRPr="00932D2C">
        <w:rPr>
          <w:rFonts w:ascii="Times New Roman" w:hAnsi="Times New Roman"/>
          <w:sz w:val="28"/>
          <w:szCs w:val="28"/>
        </w:rPr>
        <w:t xml:space="preserve"> автомобильных дорог местного значения</w:t>
      </w:r>
      <w:r w:rsidRPr="004505E4">
        <w:rPr>
          <w:rFonts w:ascii="Times New Roman" w:hAnsi="Times New Roman"/>
          <w:sz w:val="28"/>
          <w:szCs w:val="28"/>
        </w:rPr>
        <w:t>;</w:t>
      </w:r>
    </w:p>
    <w:p w:rsidR="004328C4" w:rsidRPr="00932D2C" w:rsidRDefault="004328C4" w:rsidP="0043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D2C">
        <w:rPr>
          <w:rFonts w:ascii="Times New Roman" w:hAnsi="Times New Roman"/>
          <w:sz w:val="28"/>
          <w:szCs w:val="28"/>
        </w:rPr>
        <w:t>Н</w:t>
      </w:r>
      <w:r w:rsidR="00C92C42" w:rsidRPr="00932D2C">
        <w:rPr>
          <w:rFonts w:ascii="Times New Roman" w:hAnsi="Times New Roman"/>
          <w:sz w:val="28"/>
          <w:szCs w:val="28"/>
          <w:vertAlign w:val="subscript"/>
        </w:rPr>
        <w:t>с</w:t>
      </w:r>
      <w:r w:rsidRPr="00932D2C">
        <w:rPr>
          <w:rFonts w:ascii="Times New Roman" w:hAnsi="Times New Roman"/>
          <w:sz w:val="28"/>
          <w:szCs w:val="28"/>
        </w:rPr>
        <w:t xml:space="preserve"> </w:t>
      </w:r>
      <w:r w:rsidR="0018423F">
        <w:rPr>
          <w:rFonts w:ascii="Times New Roman" w:hAnsi="Times New Roman"/>
          <w:sz w:val="28"/>
          <w:szCs w:val="28"/>
        </w:rPr>
        <w:t>–</w:t>
      </w:r>
      <w:r w:rsidRPr="00932D2C">
        <w:rPr>
          <w:rFonts w:ascii="Times New Roman" w:hAnsi="Times New Roman"/>
          <w:sz w:val="28"/>
          <w:szCs w:val="28"/>
        </w:rPr>
        <w:t xml:space="preserve"> </w:t>
      </w:r>
      <w:r w:rsidR="0018423F">
        <w:rPr>
          <w:rFonts w:ascii="Times New Roman" w:hAnsi="Times New Roman"/>
          <w:sz w:val="28"/>
          <w:szCs w:val="28"/>
        </w:rPr>
        <w:t xml:space="preserve">объем </w:t>
      </w:r>
      <w:r w:rsidRPr="00932D2C">
        <w:rPr>
          <w:rFonts w:ascii="Times New Roman" w:hAnsi="Times New Roman"/>
          <w:sz w:val="28"/>
          <w:szCs w:val="28"/>
        </w:rPr>
        <w:t xml:space="preserve">утвержденных нормативов финансовых затрат на </w:t>
      </w:r>
      <w:r w:rsidR="00403C71">
        <w:rPr>
          <w:rFonts w:ascii="Times New Roman" w:hAnsi="Times New Roman"/>
          <w:sz w:val="28"/>
          <w:szCs w:val="28"/>
        </w:rPr>
        <w:t>содержание</w:t>
      </w:r>
      <w:r w:rsidRPr="00932D2C">
        <w:rPr>
          <w:rFonts w:ascii="Times New Roman" w:hAnsi="Times New Roman"/>
          <w:sz w:val="28"/>
          <w:szCs w:val="28"/>
        </w:rPr>
        <w:t xml:space="preserve"> автомобильных дорог местного значения;</w:t>
      </w:r>
    </w:p>
    <w:p w:rsidR="00315324" w:rsidRDefault="004328C4" w:rsidP="0043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32D2C">
        <w:rPr>
          <w:rFonts w:ascii="Times New Roman" w:hAnsi="Times New Roman"/>
          <w:sz w:val="28"/>
          <w:szCs w:val="28"/>
        </w:rPr>
        <w:t>П</w:t>
      </w:r>
      <w:r w:rsidR="00C92C42" w:rsidRPr="00932D2C">
        <w:rPr>
          <w:rFonts w:ascii="Times New Roman" w:hAnsi="Times New Roman"/>
          <w:sz w:val="28"/>
          <w:szCs w:val="28"/>
          <w:vertAlign w:val="subscript"/>
        </w:rPr>
        <w:t>с</w:t>
      </w:r>
      <w:r w:rsidRPr="00932D2C">
        <w:rPr>
          <w:rFonts w:ascii="Times New Roman" w:hAnsi="Times New Roman"/>
          <w:sz w:val="28"/>
          <w:szCs w:val="28"/>
        </w:rPr>
        <w:t xml:space="preserve"> – протяженность автомобильных дорог местного значения</w:t>
      </w:r>
      <w:r w:rsidR="004505E4">
        <w:rPr>
          <w:rFonts w:ascii="Times New Roman" w:hAnsi="Times New Roman"/>
          <w:sz w:val="28"/>
          <w:szCs w:val="28"/>
        </w:rPr>
        <w:t>.</w:t>
      </w:r>
    </w:p>
    <w:p w:rsidR="004328C4" w:rsidRPr="00315324" w:rsidRDefault="00315324" w:rsidP="0043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red"/>
        </w:rPr>
      </w:pPr>
      <w:r>
        <w:rPr>
          <w:rFonts w:ascii="Times New Roman" w:hAnsi="Times New Roman"/>
          <w:sz w:val="28"/>
          <w:szCs w:val="28"/>
        </w:rPr>
        <w:t xml:space="preserve">4. Общая сумма бюджетных ассигнований </w:t>
      </w:r>
      <w:r w:rsidRPr="000F4C2B">
        <w:rPr>
          <w:rFonts w:ascii="Times New Roman" w:hAnsi="Times New Roman"/>
          <w:sz w:val="28"/>
          <w:szCs w:val="28"/>
        </w:rPr>
        <w:t>на капитальный ремонт, ремонт, содержание автомобильных дорог местного значения</w:t>
      </w:r>
      <w:r w:rsidR="004505E4">
        <w:rPr>
          <w:rFonts w:ascii="Times New Roman" w:hAnsi="Times New Roman"/>
          <w:sz w:val="28"/>
          <w:szCs w:val="28"/>
        </w:rPr>
        <w:t xml:space="preserve"> Шеломковского сельсовета </w:t>
      </w:r>
      <w:r>
        <w:rPr>
          <w:rFonts w:ascii="Times New Roman" w:hAnsi="Times New Roman"/>
          <w:sz w:val="28"/>
          <w:szCs w:val="28"/>
        </w:rPr>
        <w:t>определяется как сумма  бюджетных ассигнований, указанных в пунктах 1, 2, 3</w:t>
      </w:r>
      <w:r w:rsidR="00053980">
        <w:rPr>
          <w:rFonts w:ascii="Times New Roman" w:hAnsi="Times New Roman"/>
          <w:sz w:val="28"/>
          <w:szCs w:val="28"/>
        </w:rPr>
        <w:t xml:space="preserve"> Настоящих правил</w:t>
      </w:r>
      <w:r>
        <w:rPr>
          <w:rFonts w:ascii="Times New Roman" w:hAnsi="Times New Roman"/>
          <w:sz w:val="28"/>
          <w:szCs w:val="28"/>
        </w:rPr>
        <w:t>.</w:t>
      </w:r>
    </w:p>
    <w:p w:rsidR="000F4C2B" w:rsidRPr="004328C4" w:rsidRDefault="000F4C2B" w:rsidP="000F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red"/>
        </w:rPr>
      </w:pPr>
    </w:p>
    <w:p w:rsidR="00540366" w:rsidRPr="004328C4" w:rsidRDefault="00540366" w:rsidP="00B01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red"/>
        </w:rPr>
      </w:pPr>
    </w:p>
    <w:p w:rsidR="00B012B4" w:rsidRPr="000F4C2B" w:rsidRDefault="00B012B4" w:rsidP="00B01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12B4" w:rsidRPr="000F4C2B" w:rsidRDefault="00B012B4" w:rsidP="005403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B012B4" w:rsidRPr="000F4C2B" w:rsidRDefault="00B012B4" w:rsidP="00413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012B4" w:rsidRPr="000F4C2B" w:rsidSect="007729FB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795" w:rsidRDefault="008C2795" w:rsidP="000F4C2B">
      <w:pPr>
        <w:spacing w:after="0" w:line="240" w:lineRule="auto"/>
      </w:pPr>
      <w:r>
        <w:separator/>
      </w:r>
    </w:p>
  </w:endnote>
  <w:endnote w:type="continuationSeparator" w:id="0">
    <w:p w:rsidR="008C2795" w:rsidRDefault="008C2795" w:rsidP="000F4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AF0" w:rsidRDefault="008F5AF0" w:rsidP="000F4C2B">
    <w:pPr>
      <w:pStyle w:val="a8"/>
      <w:spacing w:before="0" w:beforeAutospacing="0" w:after="0" w:afterAutospacing="0"/>
    </w:pPr>
  </w:p>
  <w:p w:rsidR="007729FB" w:rsidRDefault="007729F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3CA" w:rsidRDefault="00A833CA" w:rsidP="00D96B78">
    <w:pPr>
      <w:pStyle w:val="a8"/>
      <w:spacing w:before="0" w:beforeAutospacing="0" w:after="0" w:afterAutospacing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795" w:rsidRDefault="008C2795" w:rsidP="000F4C2B">
      <w:pPr>
        <w:spacing w:after="0" w:line="240" w:lineRule="auto"/>
      </w:pPr>
      <w:r>
        <w:separator/>
      </w:r>
    </w:p>
  </w:footnote>
  <w:footnote w:type="continuationSeparator" w:id="0">
    <w:p w:rsidR="008C2795" w:rsidRDefault="008C2795" w:rsidP="000F4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9FB" w:rsidRPr="007729FB" w:rsidRDefault="00D505AC">
    <w:pPr>
      <w:pStyle w:val="a4"/>
      <w:jc w:val="center"/>
      <w:rPr>
        <w:rFonts w:ascii="Times New Roman" w:hAnsi="Times New Roman"/>
        <w:sz w:val="24"/>
        <w:szCs w:val="24"/>
      </w:rPr>
    </w:pPr>
    <w:r w:rsidRPr="007729FB">
      <w:rPr>
        <w:rFonts w:ascii="Times New Roman" w:hAnsi="Times New Roman"/>
        <w:sz w:val="24"/>
        <w:szCs w:val="24"/>
      </w:rPr>
      <w:fldChar w:fldCharType="begin"/>
    </w:r>
    <w:r w:rsidR="007729FB" w:rsidRPr="007729FB">
      <w:rPr>
        <w:rFonts w:ascii="Times New Roman" w:hAnsi="Times New Roman"/>
        <w:sz w:val="24"/>
        <w:szCs w:val="24"/>
      </w:rPr>
      <w:instrText xml:space="preserve"> PAGE   \* MERGEFORMAT </w:instrText>
    </w:r>
    <w:r w:rsidRPr="007729FB">
      <w:rPr>
        <w:rFonts w:ascii="Times New Roman" w:hAnsi="Times New Roman"/>
        <w:sz w:val="24"/>
        <w:szCs w:val="24"/>
      </w:rPr>
      <w:fldChar w:fldCharType="separate"/>
    </w:r>
    <w:r w:rsidR="004F2306">
      <w:rPr>
        <w:rFonts w:ascii="Times New Roman" w:hAnsi="Times New Roman"/>
        <w:noProof/>
        <w:sz w:val="24"/>
        <w:szCs w:val="24"/>
      </w:rPr>
      <w:t>1</w:t>
    </w:r>
    <w:r w:rsidRPr="007729FB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A92"/>
    <w:rsid w:val="00053980"/>
    <w:rsid w:val="0009781B"/>
    <w:rsid w:val="000B3147"/>
    <w:rsid w:val="000B601F"/>
    <w:rsid w:val="000F4AD1"/>
    <w:rsid w:val="000F4C2B"/>
    <w:rsid w:val="00173FED"/>
    <w:rsid w:val="0018423F"/>
    <w:rsid w:val="001B45C0"/>
    <w:rsid w:val="001C2B11"/>
    <w:rsid w:val="002124E4"/>
    <w:rsid w:val="002761FB"/>
    <w:rsid w:val="002E63E6"/>
    <w:rsid w:val="002F53E7"/>
    <w:rsid w:val="00315324"/>
    <w:rsid w:val="003260FC"/>
    <w:rsid w:val="00334E14"/>
    <w:rsid w:val="0033656B"/>
    <w:rsid w:val="003C6D19"/>
    <w:rsid w:val="00403C71"/>
    <w:rsid w:val="00413F2F"/>
    <w:rsid w:val="004328C4"/>
    <w:rsid w:val="004418E3"/>
    <w:rsid w:val="004505E4"/>
    <w:rsid w:val="004576BF"/>
    <w:rsid w:val="004A4321"/>
    <w:rsid w:val="004F2306"/>
    <w:rsid w:val="00524C0F"/>
    <w:rsid w:val="00540366"/>
    <w:rsid w:val="00540B35"/>
    <w:rsid w:val="0055659B"/>
    <w:rsid w:val="00562919"/>
    <w:rsid w:val="005901E6"/>
    <w:rsid w:val="006F0DC0"/>
    <w:rsid w:val="007068C2"/>
    <w:rsid w:val="007729FB"/>
    <w:rsid w:val="007F273D"/>
    <w:rsid w:val="00874F18"/>
    <w:rsid w:val="008B11BA"/>
    <w:rsid w:val="008C0B6F"/>
    <w:rsid w:val="008C2795"/>
    <w:rsid w:val="008E7CC7"/>
    <w:rsid w:val="008F5AF0"/>
    <w:rsid w:val="00905AEF"/>
    <w:rsid w:val="00914456"/>
    <w:rsid w:val="00932D2C"/>
    <w:rsid w:val="00933A92"/>
    <w:rsid w:val="00967897"/>
    <w:rsid w:val="00971BAB"/>
    <w:rsid w:val="009C4998"/>
    <w:rsid w:val="00A833CA"/>
    <w:rsid w:val="00AB1E36"/>
    <w:rsid w:val="00AF7C32"/>
    <w:rsid w:val="00B012B4"/>
    <w:rsid w:val="00BE118F"/>
    <w:rsid w:val="00C0561D"/>
    <w:rsid w:val="00C4595C"/>
    <w:rsid w:val="00C54033"/>
    <w:rsid w:val="00C60668"/>
    <w:rsid w:val="00C71D9D"/>
    <w:rsid w:val="00C92C42"/>
    <w:rsid w:val="00D30488"/>
    <w:rsid w:val="00D505AC"/>
    <w:rsid w:val="00D96B78"/>
    <w:rsid w:val="00DB09C6"/>
    <w:rsid w:val="00DD64CD"/>
    <w:rsid w:val="00E31356"/>
    <w:rsid w:val="00E46AAE"/>
    <w:rsid w:val="00E721C7"/>
    <w:rsid w:val="00F00450"/>
    <w:rsid w:val="00F0467D"/>
    <w:rsid w:val="00F56CDC"/>
    <w:rsid w:val="00FF112A"/>
    <w:rsid w:val="00FF1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9C6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5901E6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A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4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4C2B"/>
  </w:style>
  <w:style w:type="paragraph" w:styleId="a6">
    <w:name w:val="footer"/>
    <w:basedOn w:val="a"/>
    <w:link w:val="a7"/>
    <w:uiPriority w:val="99"/>
    <w:semiHidden/>
    <w:unhideWhenUsed/>
    <w:rsid w:val="000F4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F4C2B"/>
  </w:style>
  <w:style w:type="paragraph" w:styleId="a8">
    <w:name w:val="Normal (Web)"/>
    <w:basedOn w:val="a"/>
    <w:uiPriority w:val="99"/>
    <w:unhideWhenUsed/>
    <w:rsid w:val="000F4C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3260F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260F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260FC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91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445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5901E6"/>
    <w:rPr>
      <w:rFonts w:ascii="Times New Roman" w:hAnsi="Times New Roman"/>
      <w:b/>
      <w:bCs/>
      <w:sz w:val="40"/>
    </w:rPr>
  </w:style>
  <w:style w:type="paragraph" w:styleId="ae">
    <w:name w:val="Title"/>
    <w:basedOn w:val="a"/>
    <w:link w:val="af"/>
    <w:qFormat/>
    <w:rsid w:val="005901E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">
    <w:name w:val="Название Знак"/>
    <w:basedOn w:val="a0"/>
    <w:link w:val="ae"/>
    <w:rsid w:val="005901E6"/>
    <w:rPr>
      <w:rFonts w:ascii="Times New Roman" w:hAnsi="Times New Roman"/>
      <w:b/>
      <w:sz w:val="28"/>
    </w:rPr>
  </w:style>
  <w:style w:type="paragraph" w:styleId="af0">
    <w:name w:val="Subtitle"/>
    <w:basedOn w:val="a"/>
    <w:link w:val="af1"/>
    <w:qFormat/>
    <w:rsid w:val="005901E6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f1">
    <w:name w:val="Подзаголовок Знак"/>
    <w:basedOn w:val="a0"/>
    <w:link w:val="af0"/>
    <w:rsid w:val="005901E6"/>
    <w:rPr>
      <w:rFonts w:ascii="Times New Roman" w:hAnsi="Times New Roman"/>
      <w:b/>
      <w:sz w:val="32"/>
    </w:rPr>
  </w:style>
  <w:style w:type="paragraph" w:styleId="31">
    <w:name w:val="Body Text 3"/>
    <w:basedOn w:val="a"/>
    <w:link w:val="32"/>
    <w:unhideWhenUsed/>
    <w:rsid w:val="004505E4"/>
    <w:pPr>
      <w:tabs>
        <w:tab w:val="left" w:pos="1222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505E4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1B6D9-6B59-4D25-8379-1AA4F257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2019-07-30T01:20:00Z</cp:lastPrinted>
  <dcterms:created xsi:type="dcterms:W3CDTF">2019-07-24T01:23:00Z</dcterms:created>
  <dcterms:modified xsi:type="dcterms:W3CDTF">2019-07-30T01:22:00Z</dcterms:modified>
</cp:coreProperties>
</file>